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-176" w:type="dxa"/>
        <w:tblLayout w:type="fixed"/>
        <w:tblLook w:val="01E0"/>
      </w:tblPr>
      <w:tblGrid>
        <w:gridCol w:w="1560"/>
        <w:gridCol w:w="6520"/>
        <w:gridCol w:w="1800"/>
      </w:tblGrid>
      <w:tr w:rsidR="00C307EE" w:rsidTr="007C4A5D">
        <w:tc>
          <w:tcPr>
            <w:tcW w:w="1560" w:type="dxa"/>
            <w:vAlign w:val="center"/>
          </w:tcPr>
          <w:p w:rsidR="00C307EE" w:rsidRDefault="006C7065" w:rsidP="007C4A5D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19150" cy="857250"/>
                  <wp:effectExtent l="0" t="0" r="0" b="0"/>
                  <wp:docPr id="1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C307EE" w:rsidRPr="007C4A5D" w:rsidRDefault="00C307EE" w:rsidP="007C4A5D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4A5D">
              <w:rPr>
                <w:rFonts w:ascii="Arial" w:hAnsi="Arial" w:cs="Arial"/>
                <w:b/>
                <w:sz w:val="20"/>
              </w:rPr>
              <w:t>MINISTÉRIO DA EDUCAÇÃO</w:t>
            </w:r>
          </w:p>
          <w:p w:rsidR="00C307EE" w:rsidRPr="007C4A5D" w:rsidRDefault="00C307EE" w:rsidP="007C4A5D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5D">
              <w:rPr>
                <w:rFonts w:ascii="Arial" w:hAnsi="Arial" w:cs="Arial"/>
                <w:b/>
                <w:sz w:val="20"/>
              </w:rPr>
              <w:t>UNIVERSIDADE FEDERAL DOS VALES DO JEQUITINHONHA E MUCURI</w:t>
            </w:r>
          </w:p>
          <w:p w:rsidR="00C307EE" w:rsidRPr="007C4A5D" w:rsidRDefault="00C307EE" w:rsidP="007C4A5D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7EE" w:rsidRPr="007C4A5D" w:rsidRDefault="00C307EE" w:rsidP="007C4A5D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7C4A5D">
              <w:rPr>
                <w:rFonts w:ascii="Arial" w:hAnsi="Arial" w:cs="Arial"/>
                <w:b/>
                <w:sz w:val="22"/>
                <w:szCs w:val="22"/>
              </w:rPr>
              <w:t>Conselho Universitário (CONSU)</w:t>
            </w:r>
          </w:p>
        </w:tc>
        <w:tc>
          <w:tcPr>
            <w:tcW w:w="1800" w:type="dxa"/>
            <w:vAlign w:val="center"/>
          </w:tcPr>
          <w:p w:rsidR="00C307EE" w:rsidRDefault="006C7065" w:rsidP="007C4A5D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71550" cy="742950"/>
                  <wp:effectExtent l="0" t="0" r="0" b="0"/>
                  <wp:docPr id="2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7EE" w:rsidRDefault="00C307EE" w:rsidP="00E8464A">
      <w:pPr>
        <w:pStyle w:val="Default"/>
        <w:jc w:val="center"/>
        <w:rPr>
          <w:b/>
          <w:sz w:val="28"/>
          <w:szCs w:val="28"/>
        </w:rPr>
      </w:pPr>
    </w:p>
    <w:p w:rsidR="00C307EE" w:rsidRDefault="00C307EE" w:rsidP="00E8464A">
      <w:pPr>
        <w:pStyle w:val="Default"/>
        <w:jc w:val="center"/>
        <w:rPr>
          <w:b/>
          <w:sz w:val="28"/>
          <w:szCs w:val="28"/>
        </w:rPr>
      </w:pPr>
    </w:p>
    <w:p w:rsidR="00C307EE" w:rsidRPr="00D6255A" w:rsidRDefault="0057531C" w:rsidP="00E8464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Nº. 07</w:t>
      </w:r>
      <w:r w:rsidR="00C307EE">
        <w:rPr>
          <w:b/>
          <w:sz w:val="28"/>
          <w:szCs w:val="28"/>
        </w:rPr>
        <w:t xml:space="preserve"> - CONSU</w:t>
      </w:r>
      <w:r w:rsidR="00C307EE" w:rsidRPr="00D6255A">
        <w:rPr>
          <w:b/>
          <w:sz w:val="28"/>
          <w:szCs w:val="28"/>
        </w:rPr>
        <w:t xml:space="preserve">, </w:t>
      </w:r>
      <w:r w:rsidR="00C307EE">
        <w:rPr>
          <w:b/>
          <w:sz w:val="28"/>
          <w:szCs w:val="28"/>
        </w:rPr>
        <w:t>DE 27 DE MARÇO DE 2014</w:t>
      </w:r>
      <w:r w:rsidR="00C307EE" w:rsidRPr="00D6255A">
        <w:rPr>
          <w:b/>
          <w:sz w:val="28"/>
          <w:szCs w:val="28"/>
        </w:rPr>
        <w:t>.</w:t>
      </w:r>
    </w:p>
    <w:p w:rsidR="00C307EE" w:rsidRPr="008154C1" w:rsidRDefault="00C307EE"/>
    <w:p w:rsidR="00C307EE" w:rsidRDefault="00C307EE" w:rsidP="002F250F">
      <w:pPr>
        <w:ind w:left="4248"/>
        <w:jc w:val="both"/>
        <w:rPr>
          <w:color w:val="000000"/>
        </w:rPr>
      </w:pPr>
      <w:r>
        <w:rPr>
          <w:color w:val="000000"/>
        </w:rPr>
        <w:t xml:space="preserve">Dá nova redação ao </w:t>
      </w:r>
      <w:r w:rsidR="00612472">
        <w:rPr>
          <w:rFonts w:ascii="Times-Roman" w:hAnsi="Times-Roman" w:cs="Times-Roman"/>
          <w:sz w:val="23"/>
          <w:szCs w:val="23"/>
        </w:rPr>
        <w:t xml:space="preserve">parágrafo </w:t>
      </w:r>
      <w:r>
        <w:rPr>
          <w:rFonts w:ascii="Times-Roman" w:hAnsi="Times-Roman" w:cs="Times-Roman"/>
          <w:sz w:val="23"/>
          <w:szCs w:val="23"/>
        </w:rPr>
        <w:t>6º do Art. 14 do</w:t>
      </w:r>
      <w:r>
        <w:rPr>
          <w:color w:val="000000"/>
        </w:rPr>
        <w:t xml:space="preserve"> </w:t>
      </w:r>
      <w:r>
        <w:t>Regime Disciplinar aplicável aos discentes da Universidade Federal dos Vales do Jequitinhonha e Mucuri - UFVJM</w:t>
      </w:r>
      <w:r>
        <w:rPr>
          <w:color w:val="000000"/>
        </w:rPr>
        <w:t xml:space="preserve">.  </w:t>
      </w:r>
    </w:p>
    <w:p w:rsidR="00C307EE" w:rsidRDefault="00C307EE" w:rsidP="006F3AF2">
      <w:pPr>
        <w:ind w:left="4956"/>
      </w:pPr>
    </w:p>
    <w:p w:rsidR="00C307EE" w:rsidRPr="006B2E6B" w:rsidRDefault="00C307EE" w:rsidP="00807415">
      <w:pPr>
        <w:pStyle w:val="Estilopadro"/>
        <w:ind w:firstLine="709"/>
        <w:jc w:val="both"/>
      </w:pPr>
      <w:r>
        <w:tab/>
      </w:r>
      <w:r>
        <w:tab/>
      </w:r>
      <w:r w:rsidRPr="006B2E6B">
        <w:t>O Conselho Universitário</w:t>
      </w:r>
      <w:r w:rsidRPr="006B2E6B">
        <w:rPr>
          <w:b/>
        </w:rPr>
        <w:t xml:space="preserve"> </w:t>
      </w:r>
      <w:r w:rsidRPr="006B2E6B">
        <w:t xml:space="preserve">da Universidade Federal dos Vales do Jequitinhonha e Mucuri - UFVJM, órgão normativo, consultivo e deliberativo da administração superior no uso de suas atribuições regimentais e estatutárias, </w:t>
      </w:r>
    </w:p>
    <w:p w:rsidR="00C307EE" w:rsidRPr="00EF0879" w:rsidRDefault="00C307EE" w:rsidP="00807415">
      <w:pPr>
        <w:spacing w:before="100" w:beforeAutospacing="1" w:after="100" w:afterAutospacing="1"/>
        <w:jc w:val="both"/>
        <w:rPr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0879">
        <w:rPr>
          <w:b/>
          <w:szCs w:val="24"/>
        </w:rPr>
        <w:t>RESOLVE</w:t>
      </w:r>
      <w:r w:rsidRPr="00EF0879">
        <w:rPr>
          <w:szCs w:val="24"/>
        </w:rPr>
        <w:t>:</w:t>
      </w:r>
    </w:p>
    <w:p w:rsidR="00C307EE" w:rsidRPr="00EF0879" w:rsidRDefault="00C307EE" w:rsidP="006F3AF2">
      <w:pPr>
        <w:jc w:val="both"/>
        <w:rPr>
          <w:szCs w:val="24"/>
        </w:rPr>
      </w:pPr>
    </w:p>
    <w:p w:rsidR="00C307EE" w:rsidRPr="00EF0879" w:rsidRDefault="00C307EE" w:rsidP="00030966">
      <w:pPr>
        <w:spacing w:after="120"/>
        <w:jc w:val="both"/>
        <w:rPr>
          <w:color w:val="000000"/>
          <w:szCs w:val="24"/>
        </w:rPr>
      </w:pPr>
      <w:r w:rsidRPr="00EF0879">
        <w:rPr>
          <w:szCs w:val="24"/>
        </w:rPr>
        <w:t xml:space="preserve"> </w:t>
      </w:r>
      <w:r w:rsidRPr="00EF0879">
        <w:rPr>
          <w:szCs w:val="24"/>
        </w:rPr>
        <w:tab/>
      </w:r>
      <w:r w:rsidRPr="00EF0879">
        <w:rPr>
          <w:b/>
          <w:szCs w:val="24"/>
        </w:rPr>
        <w:t>Art. 1º</w:t>
      </w:r>
      <w:r>
        <w:rPr>
          <w:szCs w:val="24"/>
        </w:rPr>
        <w:t xml:space="preserve"> </w:t>
      </w:r>
      <w:r w:rsidRPr="00EF0879">
        <w:rPr>
          <w:color w:val="000000"/>
          <w:szCs w:val="24"/>
        </w:rPr>
        <w:t xml:space="preserve">Alterar o </w:t>
      </w:r>
      <w:r>
        <w:rPr>
          <w:rFonts w:ascii="Times-Roman" w:hAnsi="Times-Roman" w:cs="Times-Roman"/>
          <w:sz w:val="23"/>
          <w:szCs w:val="23"/>
        </w:rPr>
        <w:t>§</w:t>
      </w:r>
      <w:r w:rsidR="0061247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6º do Art. 14 do</w:t>
      </w:r>
      <w:r>
        <w:rPr>
          <w:color w:val="000000"/>
        </w:rPr>
        <w:t xml:space="preserve"> </w:t>
      </w:r>
      <w:r>
        <w:t xml:space="preserve">Regime Disciplinar aplicável aos discentes da </w:t>
      </w:r>
      <w:r w:rsidRPr="00EF0879">
        <w:rPr>
          <w:color w:val="000000"/>
          <w:szCs w:val="24"/>
        </w:rPr>
        <w:t xml:space="preserve">UFVJM, que trata da </w:t>
      </w:r>
      <w:r>
        <w:rPr>
          <w:szCs w:val="24"/>
        </w:rPr>
        <w:t>apuração da falta disciplinar</w:t>
      </w:r>
      <w:r w:rsidRPr="00EF0879">
        <w:rPr>
          <w:szCs w:val="24"/>
        </w:rPr>
        <w:t xml:space="preserve">, </w:t>
      </w:r>
      <w:r w:rsidRPr="00EF0879">
        <w:rPr>
          <w:color w:val="000000"/>
          <w:szCs w:val="24"/>
        </w:rPr>
        <w:t>que passará a vigorar com a seguinte redação:</w:t>
      </w:r>
      <w:proofErr w:type="gramStart"/>
      <w:r w:rsidRPr="00EF0879">
        <w:rPr>
          <w:color w:val="000000"/>
          <w:szCs w:val="24"/>
        </w:rPr>
        <w:t xml:space="preserve">  </w:t>
      </w:r>
    </w:p>
    <w:p w:rsidR="00C307EE" w:rsidRPr="008E4DD2" w:rsidRDefault="00C307EE" w:rsidP="00030966">
      <w:pPr>
        <w:autoSpaceDE w:val="0"/>
        <w:autoSpaceDN w:val="0"/>
        <w:adjustRightInd w:val="0"/>
        <w:rPr>
          <w:color w:val="FF0000"/>
          <w:szCs w:val="24"/>
        </w:rPr>
      </w:pPr>
      <w:proofErr w:type="gramEnd"/>
    </w:p>
    <w:p w:rsidR="00C307EE" w:rsidRPr="00DB032E" w:rsidRDefault="00C307EE" w:rsidP="00030966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  <w:u w:val="single"/>
        </w:rPr>
      </w:pPr>
      <w:r w:rsidRPr="00DB032E">
        <w:rPr>
          <w:szCs w:val="24"/>
        </w:rPr>
        <w:t>“</w:t>
      </w:r>
      <w:r w:rsidRPr="00DB032E">
        <w:rPr>
          <w:rFonts w:ascii="Times-Roman" w:hAnsi="Times-Roman" w:cs="Times-Roman"/>
          <w:sz w:val="23"/>
          <w:szCs w:val="23"/>
        </w:rPr>
        <w:t xml:space="preserve">Art. </w:t>
      </w:r>
      <w:r w:rsidR="00DB032E" w:rsidRPr="00DB032E">
        <w:rPr>
          <w:rFonts w:ascii="Times-Roman" w:hAnsi="Times-Roman" w:cs="Times-Roman"/>
          <w:sz w:val="23"/>
          <w:szCs w:val="23"/>
        </w:rPr>
        <w:t>14</w:t>
      </w:r>
      <w:proofErr w:type="gramStart"/>
      <w:r w:rsidR="00DB032E" w:rsidRPr="00DB032E">
        <w:rPr>
          <w:rFonts w:ascii="Times-Roman" w:hAnsi="Times-Roman" w:cs="Times-Roman"/>
          <w:sz w:val="23"/>
          <w:szCs w:val="23"/>
        </w:rPr>
        <w:t xml:space="preserve">. </w:t>
      </w:r>
      <w:r w:rsidRPr="00DB032E">
        <w:rPr>
          <w:rFonts w:ascii="Times-Roman" w:hAnsi="Times-Roman" w:cs="Times-Roman"/>
          <w:sz w:val="23"/>
          <w:szCs w:val="23"/>
        </w:rPr>
        <w:t>...</w:t>
      </w:r>
      <w:proofErr w:type="gramEnd"/>
    </w:p>
    <w:p w:rsidR="00C307EE" w:rsidRDefault="00C307EE" w:rsidP="003D189B">
      <w:pPr>
        <w:spacing w:before="240"/>
        <w:jc w:val="both"/>
      </w:pPr>
      <w:r>
        <w:t xml:space="preserve">§ 6º No caso de o acusado não ser encontrado no endereço fornecido pelo mesmo no ato de sua matrícula, </w:t>
      </w:r>
      <w:r w:rsidR="00C333D3">
        <w:t xml:space="preserve">nos termos do art. 163 da Lei </w:t>
      </w:r>
      <w:r w:rsidR="002229B3">
        <w:t xml:space="preserve">n.º </w:t>
      </w:r>
      <w:r w:rsidR="00C333D3">
        <w:t xml:space="preserve">8.112/90, tão bem como do disposto nos Artigos 231 e 232 do Código de Processo civil, </w:t>
      </w:r>
      <w:r>
        <w:t xml:space="preserve">a convocação será feita por Edital, </w:t>
      </w:r>
      <w:r w:rsidRPr="00717712">
        <w:rPr>
          <w:szCs w:val="24"/>
        </w:rPr>
        <w:t xml:space="preserve">publicado </w:t>
      </w:r>
      <w:r w:rsidRPr="005076DB">
        <w:rPr>
          <w:szCs w:val="24"/>
        </w:rPr>
        <w:t>no Diário Oficial da União</w:t>
      </w:r>
      <w:r w:rsidRPr="008E4DD2">
        <w:rPr>
          <w:color w:val="FF0000"/>
          <w:szCs w:val="24"/>
        </w:rPr>
        <w:t xml:space="preserve"> </w:t>
      </w:r>
      <w:r w:rsidRPr="00717712">
        <w:rPr>
          <w:szCs w:val="24"/>
        </w:rPr>
        <w:t>e em jornal de grande circulação na localidade do último domicílio conhecido</w:t>
      </w:r>
      <w:r>
        <w:t xml:space="preserve">, assim como pelo email cadastrado pelo respectivo aluno no SIGA, fixando o prazo de comparecimento, que não será inferior a </w:t>
      </w:r>
      <w:proofErr w:type="gramStart"/>
      <w:r>
        <w:t>5</w:t>
      </w:r>
      <w:proofErr w:type="gramEnd"/>
      <w:r>
        <w:t xml:space="preserve"> (cinco) dias, nem superior a 10 (dez) dias.”</w:t>
      </w:r>
    </w:p>
    <w:p w:rsidR="00C307EE" w:rsidRPr="00EF0879" w:rsidRDefault="00C307EE" w:rsidP="00030966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Cs w:val="24"/>
        </w:rPr>
      </w:pPr>
    </w:p>
    <w:p w:rsidR="00C307EE" w:rsidRPr="00EF0879" w:rsidRDefault="00C307EE" w:rsidP="00C47D84">
      <w:pPr>
        <w:autoSpaceDE w:val="0"/>
        <w:autoSpaceDN w:val="0"/>
        <w:adjustRightInd w:val="0"/>
        <w:jc w:val="both"/>
        <w:rPr>
          <w:rFonts w:ascii="Times-Roman" w:hAnsi="Times-Roman" w:cs="Times-Roman"/>
          <w:szCs w:val="24"/>
        </w:rPr>
      </w:pPr>
    </w:p>
    <w:p w:rsidR="00C307EE" w:rsidRPr="00EF0879" w:rsidRDefault="00C307EE" w:rsidP="009B3756">
      <w:pPr>
        <w:pStyle w:val="Default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7B53DE">
        <w:rPr>
          <w:b/>
          <w:bCs/>
        </w:rPr>
        <w:t>Art. 2º</w:t>
      </w:r>
      <w:r w:rsidRPr="00EF0879">
        <w:t xml:space="preserve"> Esta Resolução entrará em vigor na data de sua aprovação, revogada</w:t>
      </w:r>
      <w:r>
        <w:t>s</w:t>
      </w:r>
      <w:r w:rsidRPr="00EF0879">
        <w:t xml:space="preserve"> </w:t>
      </w:r>
      <w:r>
        <w:t>disposições em contrário</w:t>
      </w:r>
      <w:r w:rsidRPr="00EF0879">
        <w:t>.</w:t>
      </w:r>
    </w:p>
    <w:p w:rsidR="00C307EE" w:rsidRDefault="00C307EE" w:rsidP="002D4BC5">
      <w:pPr>
        <w:jc w:val="center"/>
        <w:rPr>
          <w:szCs w:val="24"/>
        </w:rPr>
      </w:pPr>
    </w:p>
    <w:p w:rsidR="00C307EE" w:rsidRPr="00EF0879" w:rsidRDefault="00C307EE" w:rsidP="002D4BC5">
      <w:pPr>
        <w:jc w:val="center"/>
        <w:rPr>
          <w:szCs w:val="24"/>
        </w:rPr>
      </w:pPr>
    </w:p>
    <w:p w:rsidR="00C307EE" w:rsidRPr="00EF0879" w:rsidRDefault="00C307EE" w:rsidP="002229B3">
      <w:pPr>
        <w:jc w:val="right"/>
        <w:rPr>
          <w:szCs w:val="24"/>
        </w:rPr>
      </w:pPr>
      <w:r w:rsidRPr="00EF0879">
        <w:rPr>
          <w:szCs w:val="24"/>
        </w:rPr>
        <w:t xml:space="preserve">Diamantina, </w:t>
      </w:r>
      <w:r>
        <w:rPr>
          <w:szCs w:val="24"/>
        </w:rPr>
        <w:t>27 de março de 2014</w:t>
      </w:r>
      <w:r w:rsidRPr="00EF0879">
        <w:rPr>
          <w:szCs w:val="24"/>
        </w:rPr>
        <w:t>.</w:t>
      </w:r>
    </w:p>
    <w:p w:rsidR="00C307EE" w:rsidRDefault="00C307EE" w:rsidP="00E500C5">
      <w:pPr>
        <w:jc w:val="both"/>
      </w:pPr>
      <w:bookmarkStart w:id="0" w:name="_GoBack"/>
      <w:bookmarkEnd w:id="0"/>
    </w:p>
    <w:p w:rsidR="00C307EE" w:rsidRPr="008154C1" w:rsidRDefault="00C307EE" w:rsidP="00E500C5">
      <w:pPr>
        <w:jc w:val="both"/>
      </w:pPr>
    </w:p>
    <w:p w:rsidR="00C307EE" w:rsidRPr="00030966" w:rsidRDefault="00C307EE" w:rsidP="00030966">
      <w:pPr>
        <w:pStyle w:val="Ttulo3"/>
        <w:ind w:right="-2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966">
        <w:rPr>
          <w:rFonts w:ascii="Times New Roman" w:hAnsi="Times New Roman" w:cs="Times New Roman"/>
          <w:i/>
          <w:sz w:val="24"/>
          <w:szCs w:val="24"/>
        </w:rPr>
        <w:t xml:space="preserve">Prof. </w:t>
      </w:r>
      <w:r>
        <w:rPr>
          <w:rFonts w:ascii="Times New Roman" w:hAnsi="Times New Roman" w:cs="Times New Roman"/>
          <w:i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Almeida Abreu</w:t>
      </w:r>
    </w:p>
    <w:p w:rsidR="00C307EE" w:rsidRPr="00030966" w:rsidRDefault="00C307EE" w:rsidP="00030966">
      <w:pPr>
        <w:ind w:right="-245"/>
        <w:jc w:val="center"/>
        <w:rPr>
          <w:b/>
          <w:bCs/>
          <w:i/>
          <w:szCs w:val="24"/>
        </w:rPr>
      </w:pPr>
      <w:r w:rsidRPr="00030966">
        <w:rPr>
          <w:b/>
          <w:bCs/>
          <w:i/>
          <w:szCs w:val="24"/>
        </w:rPr>
        <w:t>Presidente do CONSU/UFVJM</w:t>
      </w:r>
    </w:p>
    <w:p w:rsidR="00C307EE" w:rsidRPr="00FC4909" w:rsidRDefault="00C307EE" w:rsidP="00030966">
      <w:pPr>
        <w:jc w:val="center"/>
      </w:pPr>
      <w:r>
        <w:t xml:space="preserve"> </w:t>
      </w:r>
    </w:p>
    <w:p w:rsidR="00C307EE" w:rsidRPr="002D3A9D" w:rsidRDefault="00C307EE" w:rsidP="00030966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sectPr w:rsidR="00C307EE" w:rsidRPr="002D3A9D" w:rsidSect="00E500C5">
      <w:footerReference w:type="default" r:id="rId9"/>
      <w:footnotePr>
        <w:pos w:val="beneathText"/>
      </w:footnotePr>
      <w:pgSz w:w="11907" w:h="16840" w:code="9"/>
      <w:pgMar w:top="96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AB" w:rsidRDefault="00C251AB">
      <w:r>
        <w:separator/>
      </w:r>
    </w:p>
  </w:endnote>
  <w:endnote w:type="continuationSeparator" w:id="0">
    <w:p w:rsidR="00C251AB" w:rsidRDefault="00C2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EE" w:rsidRDefault="00C307EE" w:rsidP="002D3A9D">
    <w:pPr>
      <w:pBdr>
        <w:bottom w:val="single" w:sz="12" w:space="0" w:color="auto"/>
      </w:pBdr>
      <w:ind w:left="-851" w:right="-851"/>
      <w:jc w:val="center"/>
      <w:rPr>
        <w:rFonts w:ascii="Arial Narrow" w:hAnsi="Arial Narrow"/>
        <w:sz w:val="18"/>
        <w:szCs w:val="18"/>
      </w:rPr>
    </w:pPr>
  </w:p>
  <w:p w:rsidR="00C307EE" w:rsidRPr="00185435" w:rsidRDefault="00C307EE" w:rsidP="00AC6CA9">
    <w:pPr>
      <w:jc w:val="center"/>
      <w:rPr>
        <w:sz w:val="16"/>
        <w:szCs w:val="16"/>
      </w:rPr>
    </w:pPr>
    <w:r w:rsidRPr="00185435">
      <w:rPr>
        <w:sz w:val="16"/>
        <w:szCs w:val="16"/>
      </w:rPr>
      <w:t>Campus JK -</w:t>
    </w:r>
    <w:proofErr w:type="gramStart"/>
    <w:r w:rsidRPr="00185435">
      <w:rPr>
        <w:sz w:val="16"/>
        <w:szCs w:val="16"/>
      </w:rPr>
      <w:t xml:space="preserve">  </w:t>
    </w:r>
    <w:proofErr w:type="gramEnd"/>
    <w:r w:rsidRPr="00185435">
      <w:rPr>
        <w:sz w:val="16"/>
        <w:szCs w:val="16"/>
      </w:rPr>
      <w:t>Rodovia MGT 367 - km 583, n.º 5000 - Alto da Jacuba - Diamantina - MG-Brasil / PABX: (38) 3532-1200</w:t>
    </w:r>
  </w:p>
  <w:p w:rsidR="00C307EE" w:rsidRPr="00185435" w:rsidRDefault="00C307EE" w:rsidP="00AC6CA9">
    <w:pPr>
      <w:pStyle w:val="Rodap"/>
      <w:jc w:val="center"/>
      <w:rPr>
        <w:sz w:val="16"/>
        <w:szCs w:val="16"/>
      </w:rPr>
    </w:pPr>
    <w:r w:rsidRPr="00185435">
      <w:rPr>
        <w:sz w:val="16"/>
        <w:szCs w:val="16"/>
      </w:rPr>
      <w:t>Campus do Mucuri - Rua do Cruzeiro - n.º 1 - Jardim São Paulo - CEP: 39803-371 - Teófilo Otoni - MG - Brasil</w:t>
    </w:r>
  </w:p>
  <w:p w:rsidR="00C307EE" w:rsidRDefault="00C307EE" w:rsidP="00AC6CA9">
    <w:pPr>
      <w:ind w:left="-851" w:right="-85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AB" w:rsidRDefault="00C251AB">
      <w:r>
        <w:separator/>
      </w:r>
    </w:p>
  </w:footnote>
  <w:footnote w:type="continuationSeparator" w:id="0">
    <w:p w:rsidR="00C251AB" w:rsidRDefault="00C2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150BD3"/>
    <w:multiLevelType w:val="hybridMultilevel"/>
    <w:tmpl w:val="6212EAF6"/>
    <w:lvl w:ilvl="0" w:tplc="E9085B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DD136C8"/>
    <w:multiLevelType w:val="hybridMultilevel"/>
    <w:tmpl w:val="6DDAB820"/>
    <w:lvl w:ilvl="0" w:tplc="91FAAC1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1855C74"/>
    <w:multiLevelType w:val="hybridMultilevel"/>
    <w:tmpl w:val="30884F36"/>
    <w:lvl w:ilvl="0" w:tplc="12886048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562626A0"/>
    <w:multiLevelType w:val="hybridMultilevel"/>
    <w:tmpl w:val="79BCA0C8"/>
    <w:lvl w:ilvl="0" w:tplc="C1929AAE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BE707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E56C5"/>
    <w:rsid w:val="00030966"/>
    <w:rsid w:val="0003145B"/>
    <w:rsid w:val="00044A70"/>
    <w:rsid w:val="00054514"/>
    <w:rsid w:val="00056FFE"/>
    <w:rsid w:val="000A0AAB"/>
    <w:rsid w:val="000A1F3E"/>
    <w:rsid w:val="000A56C9"/>
    <w:rsid w:val="000C6021"/>
    <w:rsid w:val="000E3760"/>
    <w:rsid w:val="0010161D"/>
    <w:rsid w:val="00150E2F"/>
    <w:rsid w:val="00161DC4"/>
    <w:rsid w:val="00172111"/>
    <w:rsid w:val="00172646"/>
    <w:rsid w:val="00185435"/>
    <w:rsid w:val="001867AE"/>
    <w:rsid w:val="00192596"/>
    <w:rsid w:val="001D3C5B"/>
    <w:rsid w:val="001E0A44"/>
    <w:rsid w:val="0020773B"/>
    <w:rsid w:val="002229B3"/>
    <w:rsid w:val="00222D5A"/>
    <w:rsid w:val="00240ADF"/>
    <w:rsid w:val="00295CC9"/>
    <w:rsid w:val="002B69A4"/>
    <w:rsid w:val="002C0DF3"/>
    <w:rsid w:val="002D3A9D"/>
    <w:rsid w:val="002D4BC5"/>
    <w:rsid w:val="002E06AF"/>
    <w:rsid w:val="002E1870"/>
    <w:rsid w:val="002F250F"/>
    <w:rsid w:val="002F7C86"/>
    <w:rsid w:val="00317A2B"/>
    <w:rsid w:val="00341489"/>
    <w:rsid w:val="00347130"/>
    <w:rsid w:val="00351CAF"/>
    <w:rsid w:val="00371C91"/>
    <w:rsid w:val="00384528"/>
    <w:rsid w:val="003B6652"/>
    <w:rsid w:val="003C039F"/>
    <w:rsid w:val="003D189B"/>
    <w:rsid w:val="003E396B"/>
    <w:rsid w:val="004319C0"/>
    <w:rsid w:val="00452BB9"/>
    <w:rsid w:val="00454C20"/>
    <w:rsid w:val="004815B5"/>
    <w:rsid w:val="00491F6B"/>
    <w:rsid w:val="004B0609"/>
    <w:rsid w:val="005076DB"/>
    <w:rsid w:val="00533B35"/>
    <w:rsid w:val="005414C2"/>
    <w:rsid w:val="00542162"/>
    <w:rsid w:val="0054541D"/>
    <w:rsid w:val="00556910"/>
    <w:rsid w:val="0056647B"/>
    <w:rsid w:val="0057469B"/>
    <w:rsid w:val="0057531C"/>
    <w:rsid w:val="00592FB1"/>
    <w:rsid w:val="005A5728"/>
    <w:rsid w:val="005B43A9"/>
    <w:rsid w:val="005F240B"/>
    <w:rsid w:val="005F68AE"/>
    <w:rsid w:val="005F7CDE"/>
    <w:rsid w:val="00612472"/>
    <w:rsid w:val="00633385"/>
    <w:rsid w:val="00663E1D"/>
    <w:rsid w:val="006774B9"/>
    <w:rsid w:val="00683FA9"/>
    <w:rsid w:val="00690C3C"/>
    <w:rsid w:val="006B1BFA"/>
    <w:rsid w:val="006B2E6B"/>
    <w:rsid w:val="006B402B"/>
    <w:rsid w:val="006B7B34"/>
    <w:rsid w:val="006C7065"/>
    <w:rsid w:val="006F3AF2"/>
    <w:rsid w:val="00712D23"/>
    <w:rsid w:val="00717712"/>
    <w:rsid w:val="00717C30"/>
    <w:rsid w:val="00737BA9"/>
    <w:rsid w:val="00750E14"/>
    <w:rsid w:val="0079298F"/>
    <w:rsid w:val="00792B83"/>
    <w:rsid w:val="007B53DE"/>
    <w:rsid w:val="007C4A5D"/>
    <w:rsid w:val="007D39BC"/>
    <w:rsid w:val="007D7743"/>
    <w:rsid w:val="007E5556"/>
    <w:rsid w:val="00807415"/>
    <w:rsid w:val="008154C1"/>
    <w:rsid w:val="00846931"/>
    <w:rsid w:val="008479A6"/>
    <w:rsid w:val="008660D7"/>
    <w:rsid w:val="008800F3"/>
    <w:rsid w:val="00892D40"/>
    <w:rsid w:val="008C26CA"/>
    <w:rsid w:val="008C3278"/>
    <w:rsid w:val="008E48F6"/>
    <w:rsid w:val="008E4DD2"/>
    <w:rsid w:val="008F0197"/>
    <w:rsid w:val="00913177"/>
    <w:rsid w:val="00940C73"/>
    <w:rsid w:val="009607A7"/>
    <w:rsid w:val="00982E02"/>
    <w:rsid w:val="0099187C"/>
    <w:rsid w:val="0099424C"/>
    <w:rsid w:val="009B1261"/>
    <w:rsid w:val="009B3756"/>
    <w:rsid w:val="00A16168"/>
    <w:rsid w:val="00A16693"/>
    <w:rsid w:val="00A31C09"/>
    <w:rsid w:val="00A56E4B"/>
    <w:rsid w:val="00A71092"/>
    <w:rsid w:val="00A8133A"/>
    <w:rsid w:val="00A865DB"/>
    <w:rsid w:val="00A91A98"/>
    <w:rsid w:val="00AB4956"/>
    <w:rsid w:val="00AC01B9"/>
    <w:rsid w:val="00AC6CA9"/>
    <w:rsid w:val="00AE2EE0"/>
    <w:rsid w:val="00B05CD5"/>
    <w:rsid w:val="00B07D57"/>
    <w:rsid w:val="00B13E0B"/>
    <w:rsid w:val="00B13EF7"/>
    <w:rsid w:val="00B14ED5"/>
    <w:rsid w:val="00B22A26"/>
    <w:rsid w:val="00B37C21"/>
    <w:rsid w:val="00B50EBE"/>
    <w:rsid w:val="00B515AA"/>
    <w:rsid w:val="00B754CB"/>
    <w:rsid w:val="00B802E9"/>
    <w:rsid w:val="00BA0949"/>
    <w:rsid w:val="00BE4F76"/>
    <w:rsid w:val="00BF3960"/>
    <w:rsid w:val="00BF6CFD"/>
    <w:rsid w:val="00C00B7D"/>
    <w:rsid w:val="00C251AB"/>
    <w:rsid w:val="00C307EE"/>
    <w:rsid w:val="00C333D3"/>
    <w:rsid w:val="00C47D84"/>
    <w:rsid w:val="00C6541A"/>
    <w:rsid w:val="00C8359D"/>
    <w:rsid w:val="00CC7841"/>
    <w:rsid w:val="00D02434"/>
    <w:rsid w:val="00D21CA6"/>
    <w:rsid w:val="00D25A61"/>
    <w:rsid w:val="00D30DBF"/>
    <w:rsid w:val="00D37016"/>
    <w:rsid w:val="00D42412"/>
    <w:rsid w:val="00D51FE5"/>
    <w:rsid w:val="00D6255A"/>
    <w:rsid w:val="00D915EF"/>
    <w:rsid w:val="00DA176A"/>
    <w:rsid w:val="00DB032E"/>
    <w:rsid w:val="00DE00DB"/>
    <w:rsid w:val="00E0431F"/>
    <w:rsid w:val="00E16B9D"/>
    <w:rsid w:val="00E34A73"/>
    <w:rsid w:val="00E415F9"/>
    <w:rsid w:val="00E500C5"/>
    <w:rsid w:val="00E542F6"/>
    <w:rsid w:val="00E8028D"/>
    <w:rsid w:val="00E8464A"/>
    <w:rsid w:val="00EC1163"/>
    <w:rsid w:val="00EC4814"/>
    <w:rsid w:val="00EF0879"/>
    <w:rsid w:val="00F135B9"/>
    <w:rsid w:val="00F513A3"/>
    <w:rsid w:val="00F52C9C"/>
    <w:rsid w:val="00F60954"/>
    <w:rsid w:val="00F60C07"/>
    <w:rsid w:val="00FC1A3B"/>
    <w:rsid w:val="00FC4909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3E"/>
    <w:pPr>
      <w:suppressAutoHyphens/>
    </w:pPr>
    <w:rPr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0A1F3E"/>
    <w:pPr>
      <w:keepNext/>
      <w:numPr>
        <w:numId w:val="1"/>
      </w:numPr>
      <w:jc w:val="center"/>
      <w:outlineLvl w:val="0"/>
    </w:pPr>
    <w:rPr>
      <w:rFonts w:ascii="Arial" w:hAnsi="Arial"/>
      <w:b/>
      <w:spacing w:val="12"/>
    </w:rPr>
  </w:style>
  <w:style w:type="paragraph" w:styleId="Ttulo3">
    <w:name w:val="heading 3"/>
    <w:basedOn w:val="Normal"/>
    <w:next w:val="Normal"/>
    <w:link w:val="Ttulo3Char"/>
    <w:uiPriority w:val="99"/>
    <w:qFormat/>
    <w:rsid w:val="00030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13A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513A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0A1F3E"/>
    <w:rPr>
      <w:b/>
    </w:rPr>
  </w:style>
  <w:style w:type="character" w:customStyle="1" w:styleId="Fontepargpadro1">
    <w:name w:val="Fonte parág. padrão1"/>
    <w:uiPriority w:val="99"/>
    <w:rsid w:val="000A1F3E"/>
  </w:style>
  <w:style w:type="paragraph" w:customStyle="1" w:styleId="Captulo">
    <w:name w:val="Capítulo"/>
    <w:basedOn w:val="Normal"/>
    <w:next w:val="Corpodetexto"/>
    <w:uiPriority w:val="99"/>
    <w:rsid w:val="000A1F3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A1F3E"/>
    <w:pPr>
      <w:tabs>
        <w:tab w:val="left" w:pos="2268"/>
      </w:tabs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513A3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0A1F3E"/>
  </w:style>
  <w:style w:type="paragraph" w:customStyle="1" w:styleId="Legenda1">
    <w:name w:val="Legenda1"/>
    <w:basedOn w:val="Normal"/>
    <w:uiPriority w:val="99"/>
    <w:rsid w:val="000A1F3E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uiPriority w:val="99"/>
    <w:rsid w:val="000A1F3E"/>
    <w:pPr>
      <w:suppressLineNumbers/>
    </w:pPr>
  </w:style>
  <w:style w:type="paragraph" w:customStyle="1" w:styleId="Default">
    <w:name w:val="Default"/>
    <w:uiPriority w:val="99"/>
    <w:rsid w:val="000A1F3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0A1F3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0A1F3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056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513A3"/>
    <w:rPr>
      <w:rFonts w:cs="Times New Roman"/>
      <w:sz w:val="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A16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513A3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A16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513A3"/>
    <w:rPr>
      <w:rFonts w:cs="Times New Roman"/>
      <w:sz w:val="20"/>
      <w:szCs w:val="20"/>
      <w:lang w:eastAsia="ar-SA" w:bidi="ar-SA"/>
    </w:rPr>
  </w:style>
  <w:style w:type="table" w:styleId="Tabelacomgrade">
    <w:name w:val="Table Grid"/>
    <w:basedOn w:val="Tabelanormal"/>
    <w:uiPriority w:val="99"/>
    <w:rsid w:val="00A16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uiPriority w:val="99"/>
    <w:rsid w:val="00807415"/>
    <w:pPr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3E"/>
    <w:pPr>
      <w:suppressAutoHyphens/>
    </w:pPr>
    <w:rPr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0A1F3E"/>
    <w:pPr>
      <w:keepNext/>
      <w:numPr>
        <w:numId w:val="1"/>
      </w:numPr>
      <w:jc w:val="center"/>
      <w:outlineLvl w:val="0"/>
    </w:pPr>
    <w:rPr>
      <w:rFonts w:ascii="Arial" w:hAnsi="Arial"/>
      <w:b/>
      <w:spacing w:val="12"/>
    </w:rPr>
  </w:style>
  <w:style w:type="paragraph" w:styleId="Ttulo3">
    <w:name w:val="heading 3"/>
    <w:basedOn w:val="Normal"/>
    <w:next w:val="Normal"/>
    <w:link w:val="Ttulo3Char"/>
    <w:uiPriority w:val="99"/>
    <w:qFormat/>
    <w:rsid w:val="00030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0A1F3E"/>
    <w:rPr>
      <w:b/>
    </w:rPr>
  </w:style>
  <w:style w:type="character" w:customStyle="1" w:styleId="Fontepargpadro1">
    <w:name w:val="Fonte parág. padrão1"/>
    <w:uiPriority w:val="99"/>
    <w:rsid w:val="000A1F3E"/>
  </w:style>
  <w:style w:type="paragraph" w:customStyle="1" w:styleId="Captulo">
    <w:name w:val="Capítulo"/>
    <w:basedOn w:val="Normal"/>
    <w:next w:val="Corpodetexto"/>
    <w:uiPriority w:val="99"/>
    <w:rsid w:val="000A1F3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A1F3E"/>
    <w:pPr>
      <w:tabs>
        <w:tab w:val="left" w:pos="2268"/>
      </w:tabs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0A1F3E"/>
  </w:style>
  <w:style w:type="paragraph" w:customStyle="1" w:styleId="Legenda1">
    <w:name w:val="Legenda1"/>
    <w:basedOn w:val="Normal"/>
    <w:uiPriority w:val="99"/>
    <w:rsid w:val="000A1F3E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uiPriority w:val="99"/>
    <w:rsid w:val="000A1F3E"/>
    <w:pPr>
      <w:suppressLineNumbers/>
    </w:pPr>
  </w:style>
  <w:style w:type="paragraph" w:customStyle="1" w:styleId="Default">
    <w:name w:val="Default"/>
    <w:uiPriority w:val="99"/>
    <w:rsid w:val="000A1F3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0A1F3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0A1F3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056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A16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A16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eastAsia="ar-SA" w:bidi="ar-SA"/>
    </w:rPr>
  </w:style>
  <w:style w:type="table" w:styleId="Tabelacomgrade">
    <w:name w:val="Table Grid"/>
    <w:basedOn w:val="Tabelanormal"/>
    <w:uiPriority w:val="99"/>
    <w:rsid w:val="00A16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uiPriority w:val="99"/>
    <w:rsid w:val="00807415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UFVJM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R'Sink</dc:creator>
  <cp:keywords>R'Sink</cp:keywords>
  <cp:lastModifiedBy> </cp:lastModifiedBy>
  <cp:revision>8</cp:revision>
  <cp:lastPrinted>2014-04-16T13:33:00Z</cp:lastPrinted>
  <dcterms:created xsi:type="dcterms:W3CDTF">2014-03-31T11:07:00Z</dcterms:created>
  <dcterms:modified xsi:type="dcterms:W3CDTF">2014-04-16T13:37:00Z</dcterms:modified>
</cp:coreProperties>
</file>